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DC944" w14:textId="77777777" w:rsidR="00195077" w:rsidRDefault="00195077" w:rsidP="00195077">
      <w:pPr>
        <w:spacing w:line="360" w:lineRule="auto"/>
        <w:jc w:val="center"/>
        <w:rPr>
          <w:b/>
          <w:bCs/>
          <w:sz w:val="44"/>
          <w:szCs w:val="44"/>
        </w:rPr>
      </w:pPr>
    </w:p>
    <w:p w14:paraId="54DA97DE" w14:textId="14CAFEEA" w:rsidR="009057DE" w:rsidRPr="00195077" w:rsidRDefault="00B10813" w:rsidP="00195077">
      <w:pPr>
        <w:spacing w:line="360" w:lineRule="auto"/>
        <w:jc w:val="center"/>
        <w:rPr>
          <w:b/>
          <w:bCs/>
          <w:sz w:val="44"/>
          <w:szCs w:val="44"/>
        </w:rPr>
      </w:pPr>
      <w:r w:rsidRPr="00195077">
        <w:rPr>
          <w:b/>
          <w:bCs/>
          <w:sz w:val="44"/>
          <w:szCs w:val="44"/>
        </w:rPr>
        <w:t xml:space="preserve">Dokumenty dotyczące skargi lokatorów </w:t>
      </w:r>
      <w:r w:rsidR="00195077" w:rsidRPr="00195077">
        <w:rPr>
          <w:b/>
          <w:bCs/>
          <w:sz w:val="44"/>
          <w:szCs w:val="44"/>
        </w:rPr>
        <w:t xml:space="preserve">                 </w:t>
      </w:r>
      <w:r w:rsidRPr="00195077">
        <w:rPr>
          <w:b/>
          <w:bCs/>
          <w:sz w:val="44"/>
          <w:szCs w:val="44"/>
        </w:rPr>
        <w:t xml:space="preserve">ul. Dworcowej </w:t>
      </w:r>
      <w:r w:rsidR="00195077" w:rsidRPr="00195077">
        <w:rPr>
          <w:b/>
          <w:bCs/>
          <w:sz w:val="44"/>
          <w:szCs w:val="44"/>
        </w:rPr>
        <w:t xml:space="preserve">są cały czas dostępne w osobnej </w:t>
      </w:r>
      <w:r w:rsidR="004F3513">
        <w:rPr>
          <w:b/>
          <w:bCs/>
          <w:sz w:val="44"/>
          <w:szCs w:val="44"/>
        </w:rPr>
        <w:t>z</w:t>
      </w:r>
      <w:r w:rsidR="00195077" w:rsidRPr="00195077">
        <w:rPr>
          <w:b/>
          <w:bCs/>
          <w:sz w:val="44"/>
          <w:szCs w:val="44"/>
        </w:rPr>
        <w:t>akładce Informatora e sesja.</w:t>
      </w:r>
    </w:p>
    <w:sectPr w:rsidR="009057DE" w:rsidRPr="0019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9A"/>
    <w:rsid w:val="00007C9A"/>
    <w:rsid w:val="00195077"/>
    <w:rsid w:val="004F3513"/>
    <w:rsid w:val="009057DE"/>
    <w:rsid w:val="00AF0690"/>
    <w:rsid w:val="00B1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F6A4"/>
  <w15:chartTrackingRefBased/>
  <w15:docId w15:val="{ADCB7D72-1CE7-4E56-9329-FAD455A1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Firmowska</dc:creator>
  <cp:keywords/>
  <dc:description/>
  <cp:lastModifiedBy>Alicja Firmowska</cp:lastModifiedBy>
  <cp:revision>3</cp:revision>
  <dcterms:created xsi:type="dcterms:W3CDTF">2020-09-08T06:22:00Z</dcterms:created>
  <dcterms:modified xsi:type="dcterms:W3CDTF">2020-09-08T06:36:00Z</dcterms:modified>
</cp:coreProperties>
</file>